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64"/>
        <w:tblW w:w="15434" w:type="dxa"/>
        <w:tblLook w:val="04A0" w:firstRow="1" w:lastRow="0" w:firstColumn="1" w:lastColumn="0" w:noHBand="0" w:noVBand="1"/>
      </w:tblPr>
      <w:tblGrid>
        <w:gridCol w:w="1555"/>
        <w:gridCol w:w="2126"/>
        <w:gridCol w:w="1701"/>
        <w:gridCol w:w="10052"/>
      </w:tblGrid>
      <w:tr w:rsidR="006464F3" w:rsidRPr="0055316C" w14:paraId="3394DC36" w14:textId="77777777" w:rsidTr="004700AF">
        <w:trPr>
          <w:trHeight w:val="416"/>
        </w:trPr>
        <w:tc>
          <w:tcPr>
            <w:tcW w:w="15434" w:type="dxa"/>
            <w:gridSpan w:val="4"/>
            <w:shd w:val="clear" w:color="auto" w:fill="FFC000"/>
          </w:tcPr>
          <w:p w14:paraId="142D9409" w14:textId="753DA4A4" w:rsidR="006464F3" w:rsidRPr="0055316C" w:rsidRDefault="00637296" w:rsidP="00351D85">
            <w:pPr>
              <w:jc w:val="center"/>
              <w:rPr>
                <w:rFonts w:ascii="Calibri" w:hAnsi="Calibri" w:cs="Calibri"/>
                <w:b/>
                <w:bCs/>
                <w:sz w:val="36"/>
                <w:szCs w:val="36"/>
              </w:rPr>
            </w:pPr>
            <w:r>
              <w:rPr>
                <w:rFonts w:ascii="Calibri" w:hAnsi="Calibri" w:cs="Calibri"/>
                <w:b/>
                <w:bCs/>
                <w:sz w:val="36"/>
                <w:szCs w:val="36"/>
              </w:rPr>
              <w:t>Dodgeball</w:t>
            </w:r>
          </w:p>
        </w:tc>
      </w:tr>
      <w:tr w:rsidR="00595E45" w:rsidRPr="0055316C" w14:paraId="61B325EA" w14:textId="77777777" w:rsidTr="0055316C">
        <w:trPr>
          <w:trHeight w:val="552"/>
        </w:trPr>
        <w:tc>
          <w:tcPr>
            <w:tcW w:w="3681" w:type="dxa"/>
            <w:gridSpan w:val="2"/>
            <w:shd w:val="clear" w:color="auto" w:fill="C00000"/>
          </w:tcPr>
          <w:p w14:paraId="155FBF1D" w14:textId="6EED0520" w:rsidR="00595E45" w:rsidRPr="0055316C" w:rsidRDefault="00595E45" w:rsidP="00351D85">
            <w:pPr>
              <w:jc w:val="center"/>
              <w:rPr>
                <w:rFonts w:ascii="Calibri" w:hAnsi="Calibri" w:cs="Calibri"/>
                <w:b/>
                <w:bCs/>
              </w:rPr>
            </w:pPr>
            <w:r w:rsidRPr="0055316C">
              <w:rPr>
                <w:rFonts w:ascii="Calibri" w:hAnsi="Calibri" w:cs="Calibri"/>
                <w:b/>
                <w:bCs/>
                <w:sz w:val="32"/>
                <w:szCs w:val="32"/>
              </w:rPr>
              <w:t>Format</w:t>
            </w:r>
          </w:p>
        </w:tc>
        <w:tc>
          <w:tcPr>
            <w:tcW w:w="11753" w:type="dxa"/>
            <w:gridSpan w:val="2"/>
            <w:shd w:val="clear" w:color="auto" w:fill="C00000"/>
          </w:tcPr>
          <w:p w14:paraId="5C311302" w14:textId="634D3DF5" w:rsidR="00595E45" w:rsidRPr="0055316C" w:rsidRDefault="00595E45" w:rsidP="00351D85">
            <w:pPr>
              <w:jc w:val="center"/>
              <w:rPr>
                <w:rFonts w:ascii="Calibri" w:hAnsi="Calibri" w:cs="Calibri"/>
              </w:rPr>
            </w:pPr>
            <w:r w:rsidRPr="0055316C">
              <w:rPr>
                <w:rFonts w:ascii="Calibri" w:hAnsi="Calibri" w:cs="Calibri"/>
                <w:b/>
                <w:bCs/>
                <w:sz w:val="32"/>
                <w:szCs w:val="32"/>
              </w:rPr>
              <w:t>Aim:</w:t>
            </w:r>
          </w:p>
        </w:tc>
      </w:tr>
      <w:tr w:rsidR="00595E45" w:rsidRPr="0055316C" w14:paraId="6B39712D" w14:textId="77777777" w:rsidTr="001362C3">
        <w:trPr>
          <w:trHeight w:val="276"/>
        </w:trPr>
        <w:tc>
          <w:tcPr>
            <w:tcW w:w="1555" w:type="dxa"/>
            <w:shd w:val="clear" w:color="auto" w:fill="D9D9D9" w:themeFill="background1" w:themeFillShade="D9"/>
          </w:tcPr>
          <w:p w14:paraId="30C27B51" w14:textId="74C9C098" w:rsidR="00595E45" w:rsidRPr="0055316C" w:rsidRDefault="00595E45" w:rsidP="0055316C">
            <w:pPr>
              <w:jc w:val="center"/>
              <w:rPr>
                <w:rFonts w:ascii="Calibri" w:hAnsi="Calibri" w:cs="Calibri"/>
                <w:b/>
                <w:bCs/>
              </w:rPr>
            </w:pPr>
            <w:r w:rsidRPr="0055316C">
              <w:rPr>
                <w:rFonts w:ascii="Calibri" w:hAnsi="Calibri" w:cs="Calibri"/>
                <w:b/>
                <w:bCs/>
              </w:rPr>
              <w:t>Number of Players</w:t>
            </w:r>
          </w:p>
        </w:tc>
        <w:tc>
          <w:tcPr>
            <w:tcW w:w="2126" w:type="dxa"/>
            <w:shd w:val="clear" w:color="auto" w:fill="F2F2F2" w:themeFill="background1" w:themeFillShade="F2"/>
          </w:tcPr>
          <w:p w14:paraId="66876F67" w14:textId="77777777" w:rsidR="00465ACC" w:rsidRDefault="00465ACC" w:rsidP="0055316C">
            <w:pPr>
              <w:jc w:val="center"/>
              <w:rPr>
                <w:rFonts w:ascii="Calibri" w:hAnsi="Calibri" w:cs="Calibri"/>
              </w:rPr>
            </w:pPr>
          </w:p>
          <w:p w14:paraId="3001AF30" w14:textId="4A4F7D51" w:rsidR="00595E45" w:rsidRPr="0055316C" w:rsidRDefault="00B55E4F" w:rsidP="0055316C">
            <w:pPr>
              <w:jc w:val="center"/>
              <w:rPr>
                <w:rFonts w:ascii="Calibri" w:hAnsi="Calibri" w:cs="Calibri"/>
              </w:rPr>
            </w:pPr>
            <w:r>
              <w:rPr>
                <w:rFonts w:ascii="Calibri" w:hAnsi="Calibri" w:cs="Calibri"/>
              </w:rPr>
              <w:t>7</w:t>
            </w:r>
            <w:r w:rsidR="00595E45" w:rsidRPr="0055316C">
              <w:rPr>
                <w:rFonts w:ascii="Calibri" w:hAnsi="Calibri" w:cs="Calibri"/>
              </w:rPr>
              <w:t xml:space="preserve"> </w:t>
            </w:r>
            <w:r w:rsidR="0055316C">
              <w:rPr>
                <w:rFonts w:ascii="Calibri" w:hAnsi="Calibri" w:cs="Calibri"/>
              </w:rPr>
              <w:t>per team</w:t>
            </w:r>
          </w:p>
        </w:tc>
        <w:tc>
          <w:tcPr>
            <w:tcW w:w="11753" w:type="dxa"/>
            <w:gridSpan w:val="2"/>
            <w:shd w:val="clear" w:color="auto" w:fill="D9D9D9" w:themeFill="background1" w:themeFillShade="D9"/>
          </w:tcPr>
          <w:p w14:paraId="0B021DAF" w14:textId="1C48335F" w:rsidR="00595E45" w:rsidRPr="00465ACC" w:rsidRDefault="00465ACC" w:rsidP="00B03A97">
            <w:pPr>
              <w:tabs>
                <w:tab w:val="left" w:pos="2897"/>
              </w:tabs>
              <w:rPr>
                <w:rFonts w:ascii="Calibri" w:hAnsi="Calibri" w:cs="Calibri"/>
              </w:rPr>
            </w:pPr>
            <w:r w:rsidRPr="00465ACC">
              <w:rPr>
                <w:rFonts w:ascii="Calibri" w:eastAsia="Times New Roman" w:hAnsi="Calibri" w:cs="Calibri"/>
                <w:lang w:eastAsia="en-GB"/>
              </w:rPr>
              <w:t xml:space="preserve">The aim is to eliminate </w:t>
            </w:r>
            <w:proofErr w:type="gramStart"/>
            <w:r w:rsidRPr="00465ACC">
              <w:rPr>
                <w:rFonts w:ascii="Calibri" w:eastAsia="Times New Roman" w:hAnsi="Calibri" w:cs="Calibri"/>
                <w:lang w:eastAsia="en-GB"/>
              </w:rPr>
              <w:t>all of</w:t>
            </w:r>
            <w:proofErr w:type="gramEnd"/>
            <w:r w:rsidRPr="00465ACC">
              <w:rPr>
                <w:rFonts w:ascii="Calibri" w:eastAsia="Times New Roman" w:hAnsi="Calibri" w:cs="Calibri"/>
                <w:lang w:eastAsia="en-GB"/>
              </w:rPr>
              <w:t xml:space="preserve"> the players on the other team or have more players remaining on your side at the end of a time limit.</w:t>
            </w:r>
          </w:p>
        </w:tc>
      </w:tr>
      <w:tr w:rsidR="00387222" w:rsidRPr="0055316C" w14:paraId="36003A74" w14:textId="77777777" w:rsidTr="001362C3">
        <w:trPr>
          <w:trHeight w:val="280"/>
        </w:trPr>
        <w:tc>
          <w:tcPr>
            <w:tcW w:w="1555" w:type="dxa"/>
            <w:shd w:val="clear" w:color="auto" w:fill="D9D9D9" w:themeFill="background1" w:themeFillShade="D9"/>
          </w:tcPr>
          <w:p w14:paraId="15B7CACE" w14:textId="099BFE86" w:rsidR="00005AD1" w:rsidRPr="0055316C" w:rsidRDefault="00005AD1" w:rsidP="0055316C">
            <w:pPr>
              <w:jc w:val="center"/>
              <w:rPr>
                <w:rFonts w:ascii="Calibri" w:hAnsi="Calibri" w:cs="Calibri"/>
                <w:b/>
                <w:bCs/>
              </w:rPr>
            </w:pPr>
            <w:r w:rsidRPr="0055316C">
              <w:rPr>
                <w:rFonts w:ascii="Calibri" w:hAnsi="Calibri" w:cs="Calibri"/>
                <w:b/>
                <w:bCs/>
              </w:rPr>
              <w:t>Game Time</w:t>
            </w:r>
          </w:p>
        </w:tc>
        <w:tc>
          <w:tcPr>
            <w:tcW w:w="2126" w:type="dxa"/>
            <w:shd w:val="clear" w:color="auto" w:fill="F2F2F2" w:themeFill="background1" w:themeFillShade="F2"/>
          </w:tcPr>
          <w:p w14:paraId="46EBF343" w14:textId="2602C288" w:rsidR="00005AD1" w:rsidRPr="0055316C" w:rsidRDefault="00FA3A7A" w:rsidP="0055316C">
            <w:pPr>
              <w:jc w:val="center"/>
              <w:rPr>
                <w:rFonts w:ascii="Calibri" w:hAnsi="Calibri" w:cs="Calibri"/>
              </w:rPr>
            </w:pPr>
            <w:r>
              <w:rPr>
                <w:rFonts w:ascii="Calibri" w:hAnsi="Calibri" w:cs="Calibri"/>
              </w:rPr>
              <w:t>15</w:t>
            </w:r>
            <w:r w:rsidR="00005AD1" w:rsidRPr="0055316C">
              <w:rPr>
                <w:rFonts w:ascii="Calibri" w:hAnsi="Calibri" w:cs="Calibri"/>
              </w:rPr>
              <w:t xml:space="preserve"> minutes</w:t>
            </w:r>
            <w:r w:rsidR="0085680C">
              <w:rPr>
                <w:rFonts w:ascii="Calibri" w:hAnsi="Calibri" w:cs="Calibri"/>
              </w:rPr>
              <w:t xml:space="preserve"> per half.</w:t>
            </w:r>
          </w:p>
        </w:tc>
        <w:tc>
          <w:tcPr>
            <w:tcW w:w="1701" w:type="dxa"/>
            <w:shd w:val="clear" w:color="auto" w:fill="C00000"/>
          </w:tcPr>
          <w:p w14:paraId="64E0348B" w14:textId="274983AB" w:rsidR="00005AD1" w:rsidRPr="0055316C" w:rsidRDefault="00005AD1" w:rsidP="0055316C">
            <w:pPr>
              <w:jc w:val="center"/>
              <w:rPr>
                <w:rFonts w:ascii="Calibri" w:hAnsi="Calibri" w:cs="Calibri"/>
                <w:b/>
                <w:bCs/>
                <w:sz w:val="28"/>
                <w:szCs w:val="28"/>
              </w:rPr>
            </w:pPr>
            <w:r w:rsidRPr="0055316C">
              <w:rPr>
                <w:rFonts w:ascii="Calibri" w:hAnsi="Calibri" w:cs="Calibri"/>
                <w:b/>
                <w:bCs/>
                <w:sz w:val="28"/>
                <w:szCs w:val="28"/>
              </w:rPr>
              <w:t>Equipment</w:t>
            </w:r>
          </w:p>
        </w:tc>
        <w:tc>
          <w:tcPr>
            <w:tcW w:w="10052" w:type="dxa"/>
            <w:shd w:val="clear" w:color="auto" w:fill="F2F2F2" w:themeFill="background1" w:themeFillShade="F2"/>
          </w:tcPr>
          <w:p w14:paraId="4B772CD8" w14:textId="5DCD1447" w:rsidR="00005AD1" w:rsidRPr="0055316C" w:rsidRDefault="00B55E4F" w:rsidP="00351D85">
            <w:pPr>
              <w:rPr>
                <w:rFonts w:ascii="Calibri" w:hAnsi="Calibri" w:cs="Calibri"/>
              </w:rPr>
            </w:pPr>
            <w:r>
              <w:rPr>
                <w:rFonts w:ascii="Calibri" w:hAnsi="Calibri" w:cs="Calibri"/>
              </w:rPr>
              <w:t xml:space="preserve">3 </w:t>
            </w:r>
            <w:r w:rsidR="00777677">
              <w:rPr>
                <w:rFonts w:ascii="Calibri" w:hAnsi="Calibri" w:cs="Calibri"/>
              </w:rPr>
              <w:t>Dodgeballs,</w:t>
            </w:r>
            <w:r w:rsidR="0083763C">
              <w:rPr>
                <w:rFonts w:ascii="Calibri" w:hAnsi="Calibri" w:cs="Calibri"/>
              </w:rPr>
              <w:t xml:space="preserve"> Cones, Bibs. </w:t>
            </w:r>
          </w:p>
        </w:tc>
      </w:tr>
      <w:tr w:rsidR="00647E69" w:rsidRPr="0055316C" w14:paraId="1FE4A679" w14:textId="77777777" w:rsidTr="0055316C">
        <w:trPr>
          <w:trHeight w:val="281"/>
        </w:trPr>
        <w:tc>
          <w:tcPr>
            <w:tcW w:w="3681" w:type="dxa"/>
            <w:gridSpan w:val="2"/>
            <w:shd w:val="clear" w:color="auto" w:fill="FFC000"/>
          </w:tcPr>
          <w:p w14:paraId="471ADCEF" w14:textId="59393279" w:rsidR="00647E69" w:rsidRPr="0055316C" w:rsidRDefault="00DB0670" w:rsidP="00351D85">
            <w:pPr>
              <w:jc w:val="center"/>
              <w:rPr>
                <w:rFonts w:ascii="Calibri" w:hAnsi="Calibri" w:cs="Calibri"/>
                <w:b/>
                <w:bCs/>
                <w:sz w:val="28"/>
                <w:szCs w:val="28"/>
              </w:rPr>
            </w:pPr>
            <w:r w:rsidRPr="0055316C">
              <w:rPr>
                <w:rFonts w:ascii="Calibri" w:hAnsi="Calibri" w:cs="Calibri"/>
                <w:b/>
                <w:bCs/>
                <w:sz w:val="28"/>
                <w:szCs w:val="28"/>
              </w:rPr>
              <w:t>Scoring</w:t>
            </w:r>
            <w:r w:rsidR="0093158C">
              <w:rPr>
                <w:rFonts w:ascii="Calibri" w:hAnsi="Calibri" w:cs="Calibri"/>
                <w:b/>
                <w:bCs/>
                <w:sz w:val="28"/>
                <w:szCs w:val="28"/>
              </w:rPr>
              <w:t xml:space="preserve"> &amp; Games</w:t>
            </w:r>
          </w:p>
        </w:tc>
        <w:tc>
          <w:tcPr>
            <w:tcW w:w="11753" w:type="dxa"/>
            <w:gridSpan w:val="2"/>
            <w:shd w:val="clear" w:color="auto" w:fill="FFC000"/>
          </w:tcPr>
          <w:p w14:paraId="2A0BC080" w14:textId="3543A4D1" w:rsidR="00647E69" w:rsidRPr="0055316C" w:rsidRDefault="00647E69" w:rsidP="004507E4">
            <w:pPr>
              <w:jc w:val="center"/>
              <w:rPr>
                <w:rFonts w:ascii="Calibri" w:hAnsi="Calibri" w:cs="Calibri"/>
                <w:b/>
                <w:bCs/>
                <w:sz w:val="28"/>
                <w:szCs w:val="28"/>
              </w:rPr>
            </w:pPr>
            <w:r w:rsidRPr="0055316C">
              <w:rPr>
                <w:rFonts w:ascii="Calibri" w:hAnsi="Calibri" w:cs="Calibri"/>
                <w:b/>
                <w:bCs/>
                <w:sz w:val="28"/>
                <w:szCs w:val="28"/>
              </w:rPr>
              <w:t>Main Rules</w:t>
            </w:r>
          </w:p>
        </w:tc>
      </w:tr>
      <w:tr w:rsidR="00527C09" w:rsidRPr="0055316C" w14:paraId="245A244D" w14:textId="77777777" w:rsidTr="0096032F">
        <w:trPr>
          <w:trHeight w:val="5639"/>
        </w:trPr>
        <w:tc>
          <w:tcPr>
            <w:tcW w:w="3681" w:type="dxa"/>
            <w:gridSpan w:val="2"/>
            <w:shd w:val="clear" w:color="auto" w:fill="D9D9D9" w:themeFill="background1" w:themeFillShade="D9"/>
          </w:tcPr>
          <w:p w14:paraId="1C5E6224" w14:textId="77777777" w:rsidR="00527C09" w:rsidRDefault="00527C09" w:rsidP="00351D85">
            <w:pPr>
              <w:rPr>
                <w:rFonts w:ascii="Calibri" w:hAnsi="Calibri" w:cs="Calibri"/>
              </w:rPr>
            </w:pPr>
          </w:p>
          <w:p w14:paraId="0935E69A" w14:textId="1CCDC07E" w:rsidR="00527C09" w:rsidRDefault="00527C09" w:rsidP="00351D85">
            <w:pPr>
              <w:rPr>
                <w:rFonts w:ascii="Calibri" w:hAnsi="Calibri" w:cs="Calibri"/>
              </w:rPr>
            </w:pPr>
            <w:r>
              <w:rPr>
                <w:rFonts w:ascii="Calibri" w:hAnsi="Calibri" w:cs="Calibri"/>
              </w:rPr>
              <w:t xml:space="preserve">The winner is decided by the team that has the most game wins after the allocated time is finished. </w:t>
            </w:r>
          </w:p>
          <w:p w14:paraId="68C2AB03" w14:textId="77777777" w:rsidR="00527C09" w:rsidRDefault="00527C09" w:rsidP="00351D85">
            <w:pPr>
              <w:rPr>
                <w:rFonts w:ascii="Calibri" w:hAnsi="Calibri" w:cs="Calibri"/>
              </w:rPr>
            </w:pPr>
          </w:p>
          <w:p w14:paraId="0AA43515" w14:textId="77777777" w:rsidR="00527C09" w:rsidRDefault="00527C09" w:rsidP="00351D85">
            <w:pPr>
              <w:rPr>
                <w:rFonts w:ascii="Calibri" w:hAnsi="Calibri" w:cs="Calibri"/>
              </w:rPr>
            </w:pPr>
            <w:r>
              <w:rPr>
                <w:rFonts w:ascii="Calibri" w:hAnsi="Calibri" w:cs="Calibri"/>
              </w:rPr>
              <w:t>When a whole team is eliminated a game point is given to the opposing team and the game is restarted.</w:t>
            </w:r>
          </w:p>
          <w:p w14:paraId="02EB80D3" w14:textId="328454FF" w:rsidR="001362C3" w:rsidRDefault="001362C3" w:rsidP="00351D85">
            <w:pPr>
              <w:rPr>
                <w:rFonts w:ascii="Calibri" w:hAnsi="Calibri" w:cs="Calibri"/>
              </w:rPr>
            </w:pPr>
          </w:p>
          <w:p w14:paraId="3FF41D9A" w14:textId="19BD7F46" w:rsidR="001362C3" w:rsidRPr="0055316C" w:rsidRDefault="001362C3" w:rsidP="00351D85">
            <w:pPr>
              <w:rPr>
                <w:rFonts w:ascii="Calibri" w:hAnsi="Calibri" w:cs="Calibri"/>
              </w:rPr>
            </w:pPr>
            <w:r>
              <w:rPr>
                <w:noProof/>
              </w:rPr>
              <w:drawing>
                <wp:anchor distT="0" distB="0" distL="114300" distR="114300" simplePos="0" relativeHeight="251658240" behindDoc="0" locked="0" layoutInCell="1" allowOverlap="1" wp14:anchorId="080C80F2" wp14:editId="06C861F2">
                  <wp:simplePos x="0" y="0"/>
                  <wp:positionH relativeFrom="column">
                    <wp:posOffset>57766</wp:posOffset>
                  </wp:positionH>
                  <wp:positionV relativeFrom="paragraph">
                    <wp:posOffset>333697</wp:posOffset>
                  </wp:positionV>
                  <wp:extent cx="2101755" cy="1393907"/>
                  <wp:effectExtent l="0" t="0" r="0" b="0"/>
                  <wp:wrapNone/>
                  <wp:docPr id="209395759" name="Picture 3" descr="How to Play — Bend Dodg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Play — Bend Dodgeb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1755" cy="13939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753" w:type="dxa"/>
            <w:gridSpan w:val="2"/>
            <w:shd w:val="clear" w:color="auto" w:fill="F2F2F2" w:themeFill="background1" w:themeFillShade="F2"/>
          </w:tcPr>
          <w:p w14:paraId="32E4E152" w14:textId="77777777" w:rsidR="00527C09" w:rsidRDefault="00527C09" w:rsidP="00BA0C67">
            <w:pPr>
              <w:pStyle w:val="ListParagraph"/>
              <w:tabs>
                <w:tab w:val="left" w:pos="2897"/>
              </w:tabs>
              <w:rPr>
                <w:rFonts w:ascii="Calibri" w:eastAsia="Times New Roman" w:hAnsi="Calibri" w:cs="Calibri"/>
                <w:sz w:val="20"/>
                <w:szCs w:val="20"/>
                <w:lang w:eastAsia="en-GB"/>
              </w:rPr>
            </w:pPr>
          </w:p>
          <w:p w14:paraId="23A6852F" w14:textId="77777777" w:rsidR="00B6120B" w:rsidRDefault="00B6120B" w:rsidP="00BA0C67">
            <w:pPr>
              <w:pStyle w:val="ListParagraph"/>
              <w:tabs>
                <w:tab w:val="left" w:pos="2897"/>
              </w:tabs>
              <w:rPr>
                <w:rFonts w:ascii="Calibri" w:eastAsia="Times New Roman" w:hAnsi="Calibri" w:cs="Calibri"/>
                <w:sz w:val="20"/>
                <w:szCs w:val="20"/>
                <w:lang w:eastAsia="en-GB"/>
              </w:rPr>
            </w:pPr>
          </w:p>
          <w:p w14:paraId="098B1939" w14:textId="77777777" w:rsidR="00B6120B" w:rsidRPr="00BA0C67" w:rsidRDefault="00B6120B" w:rsidP="00BA0C67">
            <w:pPr>
              <w:pStyle w:val="ListParagraph"/>
              <w:tabs>
                <w:tab w:val="left" w:pos="2897"/>
              </w:tabs>
              <w:rPr>
                <w:rFonts w:ascii="Calibri" w:eastAsia="Times New Roman" w:hAnsi="Calibri" w:cs="Calibri"/>
                <w:sz w:val="20"/>
                <w:szCs w:val="20"/>
                <w:lang w:eastAsia="en-GB"/>
              </w:rPr>
            </w:pPr>
          </w:p>
          <w:p w14:paraId="0DC24446" w14:textId="6BE7B3AD" w:rsidR="00527C09" w:rsidRDefault="00527C09" w:rsidP="00777677">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 xml:space="preserve">To start the game the balls are place in the centre and the two teams start on the base line. On the officials whistle the balls are contested. </w:t>
            </w:r>
          </w:p>
          <w:p w14:paraId="73A1A181" w14:textId="77777777" w:rsidR="00527C09" w:rsidRPr="00BA0C67" w:rsidRDefault="00527C09" w:rsidP="00BA0C67">
            <w:pPr>
              <w:pStyle w:val="ListParagraph"/>
              <w:tabs>
                <w:tab w:val="left" w:pos="2897"/>
              </w:tabs>
              <w:rPr>
                <w:rFonts w:ascii="Calibri" w:eastAsia="Times New Roman" w:hAnsi="Calibri" w:cs="Calibri"/>
                <w:sz w:val="20"/>
                <w:szCs w:val="20"/>
                <w:lang w:eastAsia="en-GB"/>
              </w:rPr>
            </w:pPr>
          </w:p>
          <w:p w14:paraId="36270B3F" w14:textId="77777777" w:rsidR="00527C09" w:rsidRPr="00BA0C67" w:rsidRDefault="00527C09" w:rsidP="00731DAF">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 xml:space="preserve">Teams cannot cross the centre line to collect the balls. </w:t>
            </w:r>
          </w:p>
          <w:p w14:paraId="7E02D593" w14:textId="77777777" w:rsidR="00527C09" w:rsidRDefault="00527C09" w:rsidP="00BA0C67">
            <w:pPr>
              <w:pStyle w:val="ListParagraph"/>
              <w:tabs>
                <w:tab w:val="left" w:pos="2897"/>
              </w:tabs>
              <w:rPr>
                <w:rFonts w:ascii="Calibri" w:eastAsia="Times New Roman" w:hAnsi="Calibri" w:cs="Calibri"/>
                <w:sz w:val="20"/>
                <w:szCs w:val="20"/>
                <w:lang w:eastAsia="en-GB"/>
              </w:rPr>
            </w:pPr>
          </w:p>
          <w:p w14:paraId="6BCDB657" w14:textId="1ABDCA33" w:rsidR="00527C09" w:rsidRPr="00BA0C67" w:rsidRDefault="00527C09" w:rsidP="00920BF7">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 xml:space="preserve">To get </w:t>
            </w:r>
            <w:r w:rsidRPr="00BA0C67">
              <w:rPr>
                <w:rFonts w:ascii="Calibri" w:eastAsia="Times New Roman" w:hAnsi="Calibri" w:cs="Calibri"/>
                <w:sz w:val="20"/>
                <w:szCs w:val="20"/>
                <w:lang w:eastAsia="en-GB"/>
              </w:rPr>
              <w:t>someone</w:t>
            </w:r>
            <w:r w:rsidRPr="00BA0C67">
              <w:rPr>
                <w:rFonts w:ascii="Calibri" w:eastAsia="Times New Roman" w:hAnsi="Calibri" w:cs="Calibri"/>
                <w:sz w:val="20"/>
                <w:szCs w:val="20"/>
                <w:lang w:eastAsia="en-GB"/>
              </w:rPr>
              <w:t xml:space="preserve"> out the ball must strike a player on any part of the body by a live ball except the head. Head shot is not a valid shot. </w:t>
            </w:r>
          </w:p>
          <w:p w14:paraId="1A428C93" w14:textId="77777777" w:rsidR="00527C09" w:rsidRDefault="00527C09" w:rsidP="00BA0C67">
            <w:pPr>
              <w:pStyle w:val="ListParagraph"/>
              <w:tabs>
                <w:tab w:val="left" w:pos="2897"/>
              </w:tabs>
              <w:rPr>
                <w:rFonts w:ascii="Calibri" w:eastAsia="Times New Roman" w:hAnsi="Calibri" w:cs="Calibri"/>
                <w:sz w:val="20"/>
                <w:szCs w:val="20"/>
                <w:lang w:eastAsia="en-GB"/>
              </w:rPr>
            </w:pPr>
          </w:p>
          <w:p w14:paraId="77BE3E1E" w14:textId="4DC85A71" w:rsidR="00527C09" w:rsidRPr="00BA0C67" w:rsidRDefault="00527C09" w:rsidP="00AB1EC8">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 xml:space="preserve">A live ball is a ball that is still playable and can still get a person out. A ball is live until it hits the floor, </w:t>
            </w:r>
            <w:proofErr w:type="gramStart"/>
            <w:r w:rsidRPr="00BA0C67">
              <w:rPr>
                <w:rFonts w:ascii="Calibri" w:eastAsia="Times New Roman" w:hAnsi="Calibri" w:cs="Calibri"/>
                <w:sz w:val="20"/>
                <w:szCs w:val="20"/>
                <w:lang w:eastAsia="en-GB"/>
              </w:rPr>
              <w:t>wall</w:t>
            </w:r>
            <w:proofErr w:type="gramEnd"/>
            <w:r w:rsidRPr="00BA0C67">
              <w:rPr>
                <w:rFonts w:ascii="Calibri" w:eastAsia="Times New Roman" w:hAnsi="Calibri" w:cs="Calibri"/>
                <w:sz w:val="20"/>
                <w:szCs w:val="20"/>
                <w:lang w:eastAsia="en-GB"/>
              </w:rPr>
              <w:t xml:space="preserve"> or surrounding surface. If a ball hits 2 or more players, the ball is still live. The ball only becomes live when it is thrown over the centre line. </w:t>
            </w:r>
          </w:p>
          <w:p w14:paraId="2DC407F6" w14:textId="77777777" w:rsidR="00527C09" w:rsidRDefault="00527C09" w:rsidP="00BA0C67">
            <w:pPr>
              <w:pStyle w:val="ListParagraph"/>
              <w:tabs>
                <w:tab w:val="left" w:pos="2897"/>
              </w:tabs>
              <w:rPr>
                <w:rFonts w:ascii="Calibri" w:eastAsia="Times New Roman" w:hAnsi="Calibri" w:cs="Calibri"/>
                <w:sz w:val="20"/>
                <w:szCs w:val="20"/>
                <w:lang w:eastAsia="en-GB"/>
              </w:rPr>
            </w:pPr>
          </w:p>
          <w:p w14:paraId="1C572366" w14:textId="3FBF6CF7" w:rsidR="00527C09" w:rsidRPr="00BA0C67" w:rsidRDefault="00527C09" w:rsidP="001A1180">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If a player catches a live ball the player who threw the ball will be out.</w:t>
            </w:r>
          </w:p>
          <w:p w14:paraId="7951392D" w14:textId="77777777" w:rsidR="00527C09" w:rsidRDefault="00527C09" w:rsidP="00BA0C67">
            <w:pPr>
              <w:pStyle w:val="ListParagraph"/>
              <w:tabs>
                <w:tab w:val="left" w:pos="2897"/>
              </w:tabs>
              <w:rPr>
                <w:rFonts w:ascii="Calibri" w:eastAsia="Times New Roman" w:hAnsi="Calibri" w:cs="Calibri"/>
                <w:sz w:val="20"/>
                <w:szCs w:val="20"/>
                <w:lang w:eastAsia="en-GB"/>
              </w:rPr>
            </w:pPr>
          </w:p>
          <w:p w14:paraId="3FED8933" w14:textId="53442BCD" w:rsidR="00527C09" w:rsidRPr="00BA0C67" w:rsidRDefault="00527C09" w:rsidP="00BA0C67">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 xml:space="preserve">If a player catches a live ball a players can return to play from their own team. Players return to the game in the order they were out. </w:t>
            </w:r>
          </w:p>
          <w:p w14:paraId="3EF83634" w14:textId="77777777" w:rsidR="00527C09" w:rsidRDefault="00527C09" w:rsidP="00BA0C67">
            <w:pPr>
              <w:pStyle w:val="ListParagraph"/>
              <w:tabs>
                <w:tab w:val="left" w:pos="2897"/>
              </w:tabs>
              <w:rPr>
                <w:rFonts w:ascii="Calibri" w:eastAsia="Times New Roman" w:hAnsi="Calibri" w:cs="Calibri"/>
                <w:sz w:val="20"/>
                <w:szCs w:val="20"/>
                <w:lang w:eastAsia="en-GB"/>
              </w:rPr>
            </w:pPr>
          </w:p>
          <w:p w14:paraId="314530D3" w14:textId="5472461A" w:rsidR="00527C09" w:rsidRPr="00BA0C67" w:rsidRDefault="00527C09" w:rsidP="00920BF7">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 xml:space="preserve">Players can use a ball to block an incoming ball but must maintain control of the blocking ball. If the blocking ball is knocked out of the hand, then the child blocking the ball is out. </w:t>
            </w:r>
          </w:p>
          <w:p w14:paraId="1D8DC349" w14:textId="77777777" w:rsidR="00527C09" w:rsidRDefault="00527C09" w:rsidP="00BA0C67">
            <w:pPr>
              <w:pStyle w:val="ListParagraph"/>
              <w:tabs>
                <w:tab w:val="left" w:pos="2897"/>
              </w:tabs>
              <w:rPr>
                <w:rFonts w:ascii="Calibri" w:eastAsia="Times New Roman" w:hAnsi="Calibri" w:cs="Calibri"/>
                <w:sz w:val="20"/>
                <w:szCs w:val="20"/>
                <w:lang w:eastAsia="en-GB"/>
              </w:rPr>
            </w:pPr>
          </w:p>
          <w:p w14:paraId="49274CA9" w14:textId="3C0B6E28" w:rsidR="00527C09" w:rsidRPr="00BA0C67" w:rsidRDefault="00527C09" w:rsidP="00B13540">
            <w:pPr>
              <w:pStyle w:val="ListParagraph"/>
              <w:numPr>
                <w:ilvl w:val="0"/>
                <w:numId w:val="6"/>
              </w:numPr>
              <w:tabs>
                <w:tab w:val="left" w:pos="2897"/>
              </w:tabs>
              <w:rPr>
                <w:rFonts w:ascii="Calibri" w:eastAsia="Times New Roman" w:hAnsi="Calibri" w:cs="Calibri"/>
                <w:sz w:val="20"/>
                <w:szCs w:val="20"/>
                <w:lang w:eastAsia="en-GB"/>
              </w:rPr>
            </w:pPr>
            <w:r w:rsidRPr="00BA0C67">
              <w:rPr>
                <w:rFonts w:ascii="Calibri" w:eastAsia="Times New Roman" w:hAnsi="Calibri" w:cs="Calibri"/>
                <w:sz w:val="20"/>
                <w:szCs w:val="20"/>
                <w:lang w:eastAsia="en-GB"/>
              </w:rPr>
              <w:t xml:space="preserve">Player who are out must move to one side of the area and not interact or interfere with the ball. Any attempt/action to do this will mean a permanent exclusion for that set. </w:t>
            </w:r>
          </w:p>
          <w:p w14:paraId="5223DE23" w14:textId="77777777" w:rsidR="00527C09" w:rsidRDefault="00527C09" w:rsidP="001A1180">
            <w:pPr>
              <w:tabs>
                <w:tab w:val="left" w:pos="2897"/>
              </w:tabs>
              <w:rPr>
                <w:rFonts w:ascii="Calibri" w:eastAsia="Times New Roman" w:hAnsi="Calibri" w:cs="Calibri"/>
                <w:color w:val="000000"/>
                <w:lang w:eastAsia="en-GB"/>
              </w:rPr>
            </w:pPr>
          </w:p>
          <w:p w14:paraId="718E186E" w14:textId="77777777" w:rsidR="001362C3" w:rsidRDefault="001362C3" w:rsidP="001A1180">
            <w:pPr>
              <w:tabs>
                <w:tab w:val="left" w:pos="2897"/>
              </w:tabs>
              <w:rPr>
                <w:rFonts w:ascii="Calibri" w:eastAsia="Times New Roman" w:hAnsi="Calibri" w:cs="Calibri"/>
                <w:color w:val="000000"/>
                <w:lang w:eastAsia="en-GB"/>
              </w:rPr>
            </w:pPr>
          </w:p>
          <w:p w14:paraId="3A76C937" w14:textId="77777777" w:rsidR="00B6120B" w:rsidRDefault="00B6120B" w:rsidP="001A1180">
            <w:pPr>
              <w:tabs>
                <w:tab w:val="left" w:pos="2897"/>
              </w:tabs>
              <w:rPr>
                <w:rFonts w:ascii="Calibri" w:eastAsia="Times New Roman" w:hAnsi="Calibri" w:cs="Calibri"/>
                <w:color w:val="000000"/>
                <w:lang w:eastAsia="en-GB"/>
              </w:rPr>
            </w:pPr>
          </w:p>
          <w:p w14:paraId="2566C4C3" w14:textId="77777777" w:rsidR="00B6120B" w:rsidRDefault="00B6120B" w:rsidP="001A1180">
            <w:pPr>
              <w:tabs>
                <w:tab w:val="left" w:pos="2897"/>
              </w:tabs>
              <w:rPr>
                <w:rFonts w:ascii="Calibri" w:eastAsia="Times New Roman" w:hAnsi="Calibri" w:cs="Calibri"/>
                <w:color w:val="000000"/>
                <w:lang w:eastAsia="en-GB"/>
              </w:rPr>
            </w:pPr>
          </w:p>
          <w:p w14:paraId="62CC59D1" w14:textId="77777777" w:rsidR="00B6120B" w:rsidRDefault="00B6120B" w:rsidP="001A1180">
            <w:pPr>
              <w:tabs>
                <w:tab w:val="left" w:pos="2897"/>
              </w:tabs>
              <w:rPr>
                <w:rFonts w:ascii="Calibri" w:eastAsia="Times New Roman" w:hAnsi="Calibri" w:cs="Calibri"/>
                <w:color w:val="000000"/>
                <w:lang w:eastAsia="en-GB"/>
              </w:rPr>
            </w:pPr>
          </w:p>
          <w:p w14:paraId="448102ED" w14:textId="678664A1" w:rsidR="00B6120B" w:rsidRPr="00777677" w:rsidRDefault="00B6120B" w:rsidP="001A1180">
            <w:pPr>
              <w:tabs>
                <w:tab w:val="left" w:pos="2897"/>
              </w:tabs>
              <w:rPr>
                <w:rFonts w:ascii="Calibri" w:eastAsia="Times New Roman" w:hAnsi="Calibri" w:cs="Calibri"/>
                <w:color w:val="000000"/>
                <w:lang w:eastAsia="en-GB"/>
              </w:rPr>
            </w:pPr>
          </w:p>
        </w:tc>
      </w:tr>
      <w:tr w:rsidR="0055316C" w:rsidRPr="0055316C" w14:paraId="0B8AE822" w14:textId="77777777" w:rsidTr="0055316C">
        <w:trPr>
          <w:trHeight w:val="330"/>
        </w:trPr>
        <w:tc>
          <w:tcPr>
            <w:tcW w:w="15434" w:type="dxa"/>
            <w:gridSpan w:val="4"/>
            <w:shd w:val="clear" w:color="auto" w:fill="FFC000"/>
          </w:tcPr>
          <w:p w14:paraId="364B8DC7" w14:textId="57E4E03A" w:rsidR="0055316C" w:rsidRPr="0055316C" w:rsidRDefault="0055316C" w:rsidP="0055316C">
            <w:pPr>
              <w:tabs>
                <w:tab w:val="left" w:pos="2897"/>
              </w:tabs>
              <w:jc w:val="center"/>
              <w:rPr>
                <w:rFonts w:ascii="Calibri" w:eastAsia="Times New Roman" w:hAnsi="Calibri" w:cs="Calibri"/>
                <w:b/>
                <w:bCs/>
                <w:color w:val="000000"/>
                <w:sz w:val="32"/>
                <w:szCs w:val="32"/>
                <w:lang w:eastAsia="en-GB"/>
              </w:rPr>
            </w:pPr>
            <w:r w:rsidRPr="009F605E">
              <w:rPr>
                <w:rFonts w:ascii="Calibri" w:eastAsia="Times New Roman" w:hAnsi="Calibri" w:cs="Calibri"/>
                <w:b/>
                <w:bCs/>
                <w:color w:val="000000"/>
                <w:sz w:val="48"/>
                <w:szCs w:val="48"/>
                <w:lang w:eastAsia="en-GB"/>
              </w:rPr>
              <w:lastRenderedPageBreak/>
              <w:t>Diagram of Playing Area</w:t>
            </w:r>
          </w:p>
        </w:tc>
      </w:tr>
      <w:tr w:rsidR="0055316C" w:rsidRPr="0055316C" w14:paraId="4B4C81F2" w14:textId="77777777" w:rsidTr="0055316C">
        <w:trPr>
          <w:trHeight w:val="330"/>
        </w:trPr>
        <w:tc>
          <w:tcPr>
            <w:tcW w:w="15434" w:type="dxa"/>
            <w:gridSpan w:val="4"/>
            <w:shd w:val="clear" w:color="auto" w:fill="D9D9D9" w:themeFill="background1" w:themeFillShade="D9"/>
          </w:tcPr>
          <w:p w14:paraId="023DFEE0" w14:textId="7800A094"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ab/>
            </w:r>
          </w:p>
          <w:p w14:paraId="5F2782D2" w14:textId="2D19D21E" w:rsidR="009F605E" w:rsidRDefault="00681FE2" w:rsidP="009F605E">
            <w:pPr>
              <w:tabs>
                <w:tab w:val="left" w:pos="989"/>
                <w:tab w:val="left" w:pos="2897"/>
                <w:tab w:val="center" w:pos="7609"/>
              </w:tabs>
              <w:rPr>
                <w:rFonts w:ascii="Calibri" w:eastAsia="Times New Roman" w:hAnsi="Calibri" w:cs="Calibri"/>
                <w:b/>
                <w:bCs/>
                <w:color w:val="000000"/>
                <w:sz w:val="32"/>
                <w:szCs w:val="32"/>
                <w:lang w:eastAsia="en-GB"/>
              </w:rPr>
            </w:pPr>
            <w:r>
              <w:rPr>
                <w:noProof/>
              </w:rPr>
              <w:drawing>
                <wp:anchor distT="0" distB="0" distL="114300" distR="114300" simplePos="0" relativeHeight="251659264" behindDoc="0" locked="0" layoutInCell="1" allowOverlap="1" wp14:anchorId="398C674F" wp14:editId="039744CE">
                  <wp:simplePos x="0" y="0"/>
                  <wp:positionH relativeFrom="column">
                    <wp:posOffset>972166</wp:posOffset>
                  </wp:positionH>
                  <wp:positionV relativeFrom="paragraph">
                    <wp:posOffset>180046</wp:posOffset>
                  </wp:positionV>
                  <wp:extent cx="7956626" cy="4830434"/>
                  <wp:effectExtent l="0" t="0" r="6350" b="8890"/>
                  <wp:wrapNone/>
                  <wp:docPr id="2" name="Picture 1" descr="Recreational Foam Rules - Dodgeball 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reational Foam Rules - Dodgeball Seattle"/>
                          <pic:cNvPicPr>
                            <a:picLocks noChangeAspect="1" noChangeArrowheads="1"/>
                          </pic:cNvPicPr>
                        </pic:nvPicPr>
                        <pic:blipFill rotWithShape="1">
                          <a:blip r:embed="rId8">
                            <a:extLst>
                              <a:ext uri="{28A0092B-C50C-407E-A947-70E740481C1C}">
                                <a14:useLocalDpi xmlns:a14="http://schemas.microsoft.com/office/drawing/2010/main" val="0"/>
                              </a:ext>
                            </a:extLst>
                          </a:blip>
                          <a:srcRect l="2455" t="3069" r="8092" b="6388"/>
                          <a:stretch/>
                        </pic:blipFill>
                        <pic:spPr bwMode="auto">
                          <a:xfrm>
                            <a:off x="0" y="0"/>
                            <a:ext cx="7956626" cy="4830434"/>
                          </a:xfrm>
                          <a:prstGeom prst="rect">
                            <a:avLst/>
                          </a:prstGeom>
                          <a:noFill/>
                          <a:ln>
                            <a:noFill/>
                          </a:ln>
                          <a:extLst>
                            <a:ext uri="{53640926-AAD7-44D8-BBD7-CCE9431645EC}">
                              <a14:shadowObscured xmlns:a14="http://schemas.microsoft.com/office/drawing/2010/main"/>
                            </a:ext>
                          </a:extLst>
                        </pic:spPr>
                      </pic:pic>
                    </a:graphicData>
                  </a:graphic>
                </wp:anchor>
              </w:drawing>
            </w:r>
          </w:p>
          <w:p w14:paraId="6FEEA1C9" w14:textId="6598AC60"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2B56FF7A"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134AF23F"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4683BA7D"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08FF58D7"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62321825"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29835CD0"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360A7A94"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59DD24DC"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7740AD8B"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6CE3E661"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639F8251"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24A1DE57"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2CAB6056"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7A6528A6"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150B2628"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343CF5D3"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60B2AC87" w14:textId="77777777"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07E44AF2" w14:textId="4B5698D8"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4FA0DA9C" w14:textId="0778C79C" w:rsidR="009F605E"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p>
          <w:p w14:paraId="513A794E" w14:textId="4BCCFA66" w:rsidR="0055316C" w:rsidRPr="0055316C" w:rsidRDefault="009F605E" w:rsidP="009F605E">
            <w:pPr>
              <w:tabs>
                <w:tab w:val="left" w:pos="989"/>
                <w:tab w:val="left" w:pos="2897"/>
                <w:tab w:val="center" w:pos="7609"/>
              </w:tabs>
              <w:rPr>
                <w:rFonts w:ascii="Calibri" w:eastAsia="Times New Roman" w:hAnsi="Calibri" w:cs="Calibri"/>
                <w:b/>
                <w:bCs/>
                <w:color w:val="000000"/>
                <w:sz w:val="32"/>
                <w:szCs w:val="32"/>
                <w:lang w:eastAsia="en-GB"/>
              </w:rPr>
            </w:pPr>
            <w:r>
              <w:rPr>
                <w:rFonts w:ascii="Calibri" w:eastAsia="Times New Roman" w:hAnsi="Calibri" w:cs="Calibri"/>
                <w:b/>
                <w:bCs/>
                <w:color w:val="000000"/>
                <w:sz w:val="32"/>
                <w:szCs w:val="32"/>
                <w:lang w:eastAsia="en-GB"/>
              </w:rPr>
              <w:tab/>
            </w:r>
          </w:p>
        </w:tc>
      </w:tr>
    </w:tbl>
    <w:p w14:paraId="5FAE7310" w14:textId="4502F3DA" w:rsidR="000B10E2" w:rsidRPr="0055316C" w:rsidRDefault="000B10E2" w:rsidP="00BB31B5">
      <w:pPr>
        <w:rPr>
          <w:rFonts w:ascii="Calibri" w:hAnsi="Calibri" w:cs="Calibri"/>
          <w:sz w:val="32"/>
          <w:szCs w:val="32"/>
        </w:rPr>
      </w:pPr>
    </w:p>
    <w:sectPr w:rsidR="000B10E2" w:rsidRPr="0055316C" w:rsidSect="006464F3">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E932" w14:textId="77777777" w:rsidR="006464F3" w:rsidRDefault="006464F3" w:rsidP="006464F3">
      <w:pPr>
        <w:spacing w:after="0" w:line="240" w:lineRule="auto"/>
      </w:pPr>
      <w:r>
        <w:separator/>
      </w:r>
    </w:p>
  </w:endnote>
  <w:endnote w:type="continuationSeparator" w:id="0">
    <w:p w14:paraId="09BE3EBA" w14:textId="77777777" w:rsidR="006464F3" w:rsidRDefault="006464F3" w:rsidP="0064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B907" w14:textId="77777777" w:rsidR="006464F3" w:rsidRDefault="006464F3" w:rsidP="006464F3">
      <w:pPr>
        <w:spacing w:after="0" w:line="240" w:lineRule="auto"/>
      </w:pPr>
      <w:r>
        <w:separator/>
      </w:r>
    </w:p>
  </w:footnote>
  <w:footnote w:type="continuationSeparator" w:id="0">
    <w:p w14:paraId="3217D636" w14:textId="77777777" w:rsidR="006464F3" w:rsidRDefault="006464F3" w:rsidP="0064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172C" w14:textId="3248C7F3" w:rsidR="006464F3" w:rsidRDefault="006464F3">
    <w:pPr>
      <w:pStyle w:val="Header"/>
    </w:pPr>
    <w:r w:rsidRPr="001433E0">
      <w:rPr>
        <w:noProof/>
        <w:kern w:val="0"/>
        <w:sz w:val="12"/>
        <w:szCs w:val="12"/>
        <w14:ligatures w14:val="none"/>
      </w:rPr>
      <mc:AlternateContent>
        <mc:Choice Requires="wps">
          <w:drawing>
            <wp:anchor distT="0" distB="0" distL="114300" distR="114300" simplePos="0" relativeHeight="251662336" behindDoc="0" locked="0" layoutInCell="1" allowOverlap="1" wp14:anchorId="2D2B921D" wp14:editId="6C96AA71">
              <wp:simplePos x="0" y="0"/>
              <wp:positionH relativeFrom="page">
                <wp:align>right</wp:align>
              </wp:positionH>
              <wp:positionV relativeFrom="paragraph">
                <wp:posOffset>-431165</wp:posOffset>
              </wp:positionV>
              <wp:extent cx="10629900" cy="806450"/>
              <wp:effectExtent l="19050" t="19050" r="38100" b="31750"/>
              <wp:wrapNone/>
              <wp:docPr id="992532405" name="Rectangle: Diagonal Corners Snipped 1"/>
              <wp:cNvGraphicFramePr/>
              <a:graphic xmlns:a="http://schemas.openxmlformats.org/drawingml/2006/main">
                <a:graphicData uri="http://schemas.microsoft.com/office/word/2010/wordprocessingShape">
                  <wps:wsp>
                    <wps:cNvSpPr/>
                    <wps:spPr>
                      <a:xfrm>
                        <a:off x="0" y="0"/>
                        <a:ext cx="10629900" cy="806450"/>
                      </a:xfrm>
                      <a:prstGeom prst="snip2DiagRect">
                        <a:avLst>
                          <a:gd name="adj1" fmla="val 50000"/>
                          <a:gd name="adj2" fmla="val 0"/>
                        </a:avLst>
                      </a:prstGeom>
                      <a:solidFill>
                        <a:srgbClr val="BC2252"/>
                      </a:solidFill>
                      <a:ln w="57150" cap="flat" cmpd="sng" algn="ctr">
                        <a:solidFill>
                          <a:srgbClr val="FFC000">
                            <a:lumMod val="60000"/>
                            <a:lumOff val="40000"/>
                          </a:srgbClr>
                        </a:solidFill>
                        <a:prstDash val="solid"/>
                        <a:miter lim="800000"/>
                      </a:ln>
                      <a:effectLst/>
                    </wps:spPr>
                    <wps:txbx>
                      <w:txbxContent>
                        <w:p w14:paraId="52DA6A6E" w14:textId="3E884487" w:rsidR="006464F3" w:rsidRPr="009E074A" w:rsidRDefault="006464F3" w:rsidP="006464F3">
                          <w:pPr>
                            <w:rPr>
                              <w:sz w:val="16"/>
                              <w:szCs w:val="16"/>
                            </w:rPr>
                          </w:pPr>
                          <w:proofErr w:type="spellStart"/>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Qualitas</w:t>
                          </w:r>
                          <w:proofErr w:type="spellEnd"/>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 PE Curriculum </w:t>
                          </w:r>
                          <w:r>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Rules of the Game - </w:t>
                          </w:r>
                          <w:r w:rsidR="00637296">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Dodgeball</w:t>
                          </w:r>
                          <w:r>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921D" id="Rectangle: Diagonal Corners Snipped 1" o:spid="_x0000_s1026" style="position:absolute;margin-left:785.8pt;margin-top:-33.95pt;width:837pt;height:63.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10629900,80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" adj="-11796480,,5400" path="m403225,l10629900,r,l10629900,403225r-403225,403225l,806450r,l,403225,403225,xe" fillcolor="#bc2252" strokecolor="#ffd966" strokeweight="4.5pt">
              <v:stroke joinstyle="miter"/>
              <v:formulas/>
              <v:path arrowok="t" o:connecttype="custom" o:connectlocs="403225,0;10629900,0;10629900,0;10629900,403225;10226675,806450;0,806450;0,806450;0,403225;403225,0" o:connectangles="0,0,0,0,0,0,0,0,0" textboxrect="0,0,10629900,806450"/>
              <v:textbox>
                <w:txbxContent>
                  <w:p w14:paraId="52DA6A6E" w14:textId="3E884487" w:rsidR="006464F3" w:rsidRPr="009E074A" w:rsidRDefault="006464F3" w:rsidP="006464F3">
                    <w:pPr>
                      <w:rPr>
                        <w:sz w:val="16"/>
                        <w:szCs w:val="16"/>
                      </w:rPr>
                    </w:pPr>
                    <w:proofErr w:type="spellStart"/>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Qualitas</w:t>
                    </w:r>
                    <w:proofErr w:type="spellEnd"/>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 PE Curriculum </w:t>
                    </w:r>
                    <w:r>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Rules of the Game - </w:t>
                    </w:r>
                    <w:r w:rsidR="00637296">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Dodgeball</w:t>
                    </w:r>
                    <w:r>
                      <w:rPr>
                        <w:noProof/>
                      </w:rPr>
                      <w:t xml:space="preserve">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1513"/>
    <w:multiLevelType w:val="hybridMultilevel"/>
    <w:tmpl w:val="9B3E0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BFE309A"/>
    <w:multiLevelType w:val="hybridMultilevel"/>
    <w:tmpl w:val="7C34788E"/>
    <w:lvl w:ilvl="0" w:tplc="74E4AA6C">
      <w:start w:val="7"/>
      <w:numFmt w:val="bullet"/>
      <w:lvlText w:val="-"/>
      <w:lvlJc w:val="left"/>
      <w:pPr>
        <w:ind w:left="3252" w:hanging="360"/>
      </w:pPr>
      <w:rPr>
        <w:rFonts w:ascii="Rockwell" w:eastAsia="Times New Roman" w:hAnsi="Rockwell" w:cs="Calibri" w:hint="default"/>
      </w:rPr>
    </w:lvl>
    <w:lvl w:ilvl="1" w:tplc="08090003" w:tentative="1">
      <w:start w:val="1"/>
      <w:numFmt w:val="bullet"/>
      <w:lvlText w:val="o"/>
      <w:lvlJc w:val="left"/>
      <w:pPr>
        <w:ind w:left="3972" w:hanging="360"/>
      </w:pPr>
      <w:rPr>
        <w:rFonts w:ascii="Courier New" w:hAnsi="Courier New" w:cs="Courier New" w:hint="default"/>
      </w:rPr>
    </w:lvl>
    <w:lvl w:ilvl="2" w:tplc="08090005" w:tentative="1">
      <w:start w:val="1"/>
      <w:numFmt w:val="bullet"/>
      <w:lvlText w:val=""/>
      <w:lvlJc w:val="left"/>
      <w:pPr>
        <w:ind w:left="4692" w:hanging="360"/>
      </w:pPr>
      <w:rPr>
        <w:rFonts w:ascii="Wingdings" w:hAnsi="Wingdings" w:hint="default"/>
      </w:rPr>
    </w:lvl>
    <w:lvl w:ilvl="3" w:tplc="08090001" w:tentative="1">
      <w:start w:val="1"/>
      <w:numFmt w:val="bullet"/>
      <w:lvlText w:val=""/>
      <w:lvlJc w:val="left"/>
      <w:pPr>
        <w:ind w:left="5412" w:hanging="360"/>
      </w:pPr>
      <w:rPr>
        <w:rFonts w:ascii="Symbol" w:hAnsi="Symbol" w:hint="default"/>
      </w:rPr>
    </w:lvl>
    <w:lvl w:ilvl="4" w:tplc="08090003" w:tentative="1">
      <w:start w:val="1"/>
      <w:numFmt w:val="bullet"/>
      <w:lvlText w:val="o"/>
      <w:lvlJc w:val="left"/>
      <w:pPr>
        <w:ind w:left="6132" w:hanging="360"/>
      </w:pPr>
      <w:rPr>
        <w:rFonts w:ascii="Courier New" w:hAnsi="Courier New" w:cs="Courier New" w:hint="default"/>
      </w:rPr>
    </w:lvl>
    <w:lvl w:ilvl="5" w:tplc="08090005" w:tentative="1">
      <w:start w:val="1"/>
      <w:numFmt w:val="bullet"/>
      <w:lvlText w:val=""/>
      <w:lvlJc w:val="left"/>
      <w:pPr>
        <w:ind w:left="6852" w:hanging="360"/>
      </w:pPr>
      <w:rPr>
        <w:rFonts w:ascii="Wingdings" w:hAnsi="Wingdings" w:hint="default"/>
      </w:rPr>
    </w:lvl>
    <w:lvl w:ilvl="6" w:tplc="08090001" w:tentative="1">
      <w:start w:val="1"/>
      <w:numFmt w:val="bullet"/>
      <w:lvlText w:val=""/>
      <w:lvlJc w:val="left"/>
      <w:pPr>
        <w:ind w:left="7572" w:hanging="360"/>
      </w:pPr>
      <w:rPr>
        <w:rFonts w:ascii="Symbol" w:hAnsi="Symbol" w:hint="default"/>
      </w:rPr>
    </w:lvl>
    <w:lvl w:ilvl="7" w:tplc="08090003" w:tentative="1">
      <w:start w:val="1"/>
      <w:numFmt w:val="bullet"/>
      <w:lvlText w:val="o"/>
      <w:lvlJc w:val="left"/>
      <w:pPr>
        <w:ind w:left="8292" w:hanging="360"/>
      </w:pPr>
      <w:rPr>
        <w:rFonts w:ascii="Courier New" w:hAnsi="Courier New" w:cs="Courier New" w:hint="default"/>
      </w:rPr>
    </w:lvl>
    <w:lvl w:ilvl="8" w:tplc="08090005" w:tentative="1">
      <w:start w:val="1"/>
      <w:numFmt w:val="bullet"/>
      <w:lvlText w:val=""/>
      <w:lvlJc w:val="left"/>
      <w:pPr>
        <w:ind w:left="9012" w:hanging="360"/>
      </w:pPr>
      <w:rPr>
        <w:rFonts w:ascii="Wingdings" w:hAnsi="Wingdings" w:hint="default"/>
      </w:rPr>
    </w:lvl>
  </w:abstractNum>
  <w:abstractNum w:abstractNumId="2" w15:restartNumberingAfterBreak="0">
    <w:nsid w:val="4D80799E"/>
    <w:multiLevelType w:val="hybridMultilevel"/>
    <w:tmpl w:val="C5B2E932"/>
    <w:lvl w:ilvl="0" w:tplc="2A5C728C">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0754F"/>
    <w:multiLevelType w:val="hybridMultilevel"/>
    <w:tmpl w:val="60B4573A"/>
    <w:lvl w:ilvl="0" w:tplc="DACC7D90">
      <w:start w:val="6"/>
      <w:numFmt w:val="bullet"/>
      <w:lvlText w:val="-"/>
      <w:lvlJc w:val="left"/>
      <w:pPr>
        <w:ind w:left="720" w:hanging="360"/>
      </w:pPr>
      <w:rPr>
        <w:rFonts w:ascii="Rockwell" w:eastAsia="Times New Roman" w:hAnsi="Rockwel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8385C"/>
    <w:multiLevelType w:val="hybridMultilevel"/>
    <w:tmpl w:val="4D22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E73D0"/>
    <w:multiLevelType w:val="hybridMultilevel"/>
    <w:tmpl w:val="948E7802"/>
    <w:lvl w:ilvl="0" w:tplc="2A5C728C">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748024">
    <w:abstractNumId w:val="3"/>
  </w:num>
  <w:num w:numId="2" w16cid:durableId="666514141">
    <w:abstractNumId w:val="0"/>
  </w:num>
  <w:num w:numId="3" w16cid:durableId="1157843737">
    <w:abstractNumId w:val="1"/>
  </w:num>
  <w:num w:numId="4" w16cid:durableId="1013141359">
    <w:abstractNumId w:val="2"/>
  </w:num>
  <w:num w:numId="5" w16cid:durableId="719211000">
    <w:abstractNumId w:val="5"/>
  </w:num>
  <w:num w:numId="6" w16cid:durableId="13440429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F3"/>
    <w:rsid w:val="00005AD1"/>
    <w:rsid w:val="000844DE"/>
    <w:rsid w:val="000B10E2"/>
    <w:rsid w:val="000D7ED9"/>
    <w:rsid w:val="001362C3"/>
    <w:rsid w:val="001A1180"/>
    <w:rsid w:val="00284267"/>
    <w:rsid w:val="00351D85"/>
    <w:rsid w:val="00387222"/>
    <w:rsid w:val="003A4AE2"/>
    <w:rsid w:val="003B5D2A"/>
    <w:rsid w:val="003F0769"/>
    <w:rsid w:val="004164EA"/>
    <w:rsid w:val="00424DDF"/>
    <w:rsid w:val="004507E4"/>
    <w:rsid w:val="00465ACC"/>
    <w:rsid w:val="004700AF"/>
    <w:rsid w:val="004934DB"/>
    <w:rsid w:val="00527C09"/>
    <w:rsid w:val="00531B4A"/>
    <w:rsid w:val="0055316C"/>
    <w:rsid w:val="00595E45"/>
    <w:rsid w:val="00637296"/>
    <w:rsid w:val="006464F3"/>
    <w:rsid w:val="00647E69"/>
    <w:rsid w:val="00681FE2"/>
    <w:rsid w:val="00731DAF"/>
    <w:rsid w:val="00765D12"/>
    <w:rsid w:val="00777677"/>
    <w:rsid w:val="00784F19"/>
    <w:rsid w:val="007B36BA"/>
    <w:rsid w:val="0083763C"/>
    <w:rsid w:val="0085680C"/>
    <w:rsid w:val="008E4EBE"/>
    <w:rsid w:val="00920BF7"/>
    <w:rsid w:val="0093158C"/>
    <w:rsid w:val="00997BC0"/>
    <w:rsid w:val="009B7E57"/>
    <w:rsid w:val="009C5AF5"/>
    <w:rsid w:val="009F605E"/>
    <w:rsid w:val="00AB061A"/>
    <w:rsid w:val="00AB1EC8"/>
    <w:rsid w:val="00B03A97"/>
    <w:rsid w:val="00B13540"/>
    <w:rsid w:val="00B422B1"/>
    <w:rsid w:val="00B4543B"/>
    <w:rsid w:val="00B55538"/>
    <w:rsid w:val="00B55E4F"/>
    <w:rsid w:val="00B6120B"/>
    <w:rsid w:val="00B73560"/>
    <w:rsid w:val="00BA0C67"/>
    <w:rsid w:val="00BB31B5"/>
    <w:rsid w:val="00BC15F0"/>
    <w:rsid w:val="00BF1CA1"/>
    <w:rsid w:val="00CA70B1"/>
    <w:rsid w:val="00CB430A"/>
    <w:rsid w:val="00CF0369"/>
    <w:rsid w:val="00D82012"/>
    <w:rsid w:val="00DB0670"/>
    <w:rsid w:val="00DC38C5"/>
    <w:rsid w:val="00E426F6"/>
    <w:rsid w:val="00EA1AFC"/>
    <w:rsid w:val="00F00076"/>
    <w:rsid w:val="00F0297E"/>
    <w:rsid w:val="00FA3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5FBFA"/>
  <w15:chartTrackingRefBased/>
  <w15:docId w15:val="{7A652F83-4250-43F5-99AA-B1DC0BA3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F3"/>
    <w:rPr>
      <w:rFonts w:eastAsiaTheme="majorEastAsia" w:cstheme="majorBidi"/>
      <w:color w:val="272727" w:themeColor="text1" w:themeTint="D8"/>
    </w:rPr>
  </w:style>
  <w:style w:type="paragraph" w:styleId="Title">
    <w:name w:val="Title"/>
    <w:basedOn w:val="Normal"/>
    <w:next w:val="Normal"/>
    <w:link w:val="TitleChar"/>
    <w:uiPriority w:val="10"/>
    <w:qFormat/>
    <w:rsid w:val="00646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F3"/>
    <w:pPr>
      <w:spacing w:before="160"/>
      <w:jc w:val="center"/>
    </w:pPr>
    <w:rPr>
      <w:i/>
      <w:iCs/>
      <w:color w:val="404040" w:themeColor="text1" w:themeTint="BF"/>
    </w:rPr>
  </w:style>
  <w:style w:type="character" w:customStyle="1" w:styleId="QuoteChar">
    <w:name w:val="Quote Char"/>
    <w:basedOn w:val="DefaultParagraphFont"/>
    <w:link w:val="Quote"/>
    <w:uiPriority w:val="29"/>
    <w:rsid w:val="006464F3"/>
    <w:rPr>
      <w:i/>
      <w:iCs/>
      <w:color w:val="404040" w:themeColor="text1" w:themeTint="BF"/>
    </w:rPr>
  </w:style>
  <w:style w:type="paragraph" w:styleId="ListParagraph">
    <w:name w:val="List Paragraph"/>
    <w:basedOn w:val="Normal"/>
    <w:uiPriority w:val="34"/>
    <w:qFormat/>
    <w:rsid w:val="006464F3"/>
    <w:pPr>
      <w:ind w:left="720"/>
      <w:contextualSpacing/>
    </w:pPr>
  </w:style>
  <w:style w:type="character" w:styleId="IntenseEmphasis">
    <w:name w:val="Intense Emphasis"/>
    <w:basedOn w:val="DefaultParagraphFont"/>
    <w:uiPriority w:val="21"/>
    <w:qFormat/>
    <w:rsid w:val="006464F3"/>
    <w:rPr>
      <w:i/>
      <w:iCs/>
      <w:color w:val="0F4761" w:themeColor="accent1" w:themeShade="BF"/>
    </w:rPr>
  </w:style>
  <w:style w:type="paragraph" w:styleId="IntenseQuote">
    <w:name w:val="Intense Quote"/>
    <w:basedOn w:val="Normal"/>
    <w:next w:val="Normal"/>
    <w:link w:val="IntenseQuoteChar"/>
    <w:uiPriority w:val="30"/>
    <w:qFormat/>
    <w:rsid w:val="00646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4F3"/>
    <w:rPr>
      <w:i/>
      <w:iCs/>
      <w:color w:val="0F4761" w:themeColor="accent1" w:themeShade="BF"/>
    </w:rPr>
  </w:style>
  <w:style w:type="character" w:styleId="IntenseReference">
    <w:name w:val="Intense Reference"/>
    <w:basedOn w:val="DefaultParagraphFont"/>
    <w:uiPriority w:val="32"/>
    <w:qFormat/>
    <w:rsid w:val="006464F3"/>
    <w:rPr>
      <w:b/>
      <w:bCs/>
      <w:smallCaps/>
      <w:color w:val="0F4761" w:themeColor="accent1" w:themeShade="BF"/>
      <w:spacing w:val="5"/>
    </w:rPr>
  </w:style>
  <w:style w:type="table" w:styleId="TableGrid">
    <w:name w:val="Table Grid"/>
    <w:basedOn w:val="TableNormal"/>
    <w:uiPriority w:val="39"/>
    <w:rsid w:val="0064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F3"/>
  </w:style>
  <w:style w:type="paragraph" w:styleId="Footer">
    <w:name w:val="footer"/>
    <w:basedOn w:val="Normal"/>
    <w:link w:val="FooterChar"/>
    <w:uiPriority w:val="99"/>
    <w:unhideWhenUsed/>
    <w:rsid w:val="0064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24</cp:revision>
  <dcterms:created xsi:type="dcterms:W3CDTF">2024-01-15T18:57:00Z</dcterms:created>
  <dcterms:modified xsi:type="dcterms:W3CDTF">2024-01-15T19:20:00Z</dcterms:modified>
</cp:coreProperties>
</file>